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19" w:after="19"/>
        <w:ind w:left="3440" w:right="1164" w:hanging="2237"/>
      </w:pPr>
      <w:r>
        <w:rPr/>
        <w:t>COVID-19 Teaching &amp; Research Student Employment Initiative Spring 2021 Application</w:t>
      </w:r>
    </w:p>
    <w:p>
      <w:pPr>
        <w:spacing w:line="20" w:lineRule="exact"/>
        <w:ind w:left="106" w:right="0" w:firstLine="0"/>
        <w:rPr>
          <w:sz w:val="2"/>
        </w:rPr>
      </w:pPr>
      <w:r>
        <w:rPr>
          <w:sz w:val="2"/>
        </w:rPr>
        <w:pict>
          <v:group style="width:470.9pt;height:.5pt;mso-position-horizontal-relative:char;mso-position-vertical-relative:line" coordorigin="0,0" coordsize="9418,10">
            <v:line style="position:absolute" from="0,5" to="9418,5" stroked="true" strokeweight=".48pt" strokecolor="#000000">
              <v:stroke dashstyle="solid"/>
            </v:line>
          </v:group>
        </w:pict>
      </w:r>
      <w:r>
        <w:rPr>
          <w:sz w:val="2"/>
        </w:rPr>
      </w:r>
    </w:p>
    <w:p>
      <w:pPr>
        <w:spacing w:line="240" w:lineRule="auto" w:before="2" w:after="0"/>
        <w:rPr>
          <w:b/>
          <w:sz w:val="21"/>
        </w:rPr>
      </w:pPr>
    </w:p>
    <w:tbl>
      <w:tblPr>
        <w:tblW w:w="0" w:type="auto"/>
        <w:jc w:val="left"/>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35"/>
        <w:gridCol w:w="7015"/>
      </w:tblGrid>
      <w:tr>
        <w:trPr>
          <w:trHeight w:val="587" w:hRule="atLeast"/>
        </w:trPr>
        <w:tc>
          <w:tcPr>
            <w:tcW w:w="2335" w:type="dxa"/>
            <w:shd w:val="clear" w:color="auto" w:fill="E7E6E6"/>
          </w:tcPr>
          <w:p>
            <w:pPr>
              <w:pStyle w:val="TableParagraph"/>
              <w:spacing w:line="292" w:lineRule="exact"/>
              <w:rPr>
                <w:b/>
                <w:sz w:val="24"/>
              </w:rPr>
            </w:pPr>
            <w:r>
              <w:rPr>
                <w:b/>
                <w:sz w:val="24"/>
              </w:rPr>
              <w:t>Name</w:t>
            </w:r>
          </w:p>
        </w:tc>
        <w:tc>
          <w:tcPr>
            <w:tcW w:w="7015" w:type="dxa"/>
            <w:shd w:val="clear" w:color="auto" w:fill="E7E6E6"/>
          </w:tcPr>
          <w:p>
            <w:pPr>
              <w:pStyle w:val="TableParagraph"/>
              <w:spacing w:line="292" w:lineRule="exact"/>
              <w:ind w:left="108"/>
              <w:rPr>
                <w:sz w:val="24"/>
              </w:rPr>
            </w:pPr>
            <w:r>
              <w:rPr>
                <w:b/>
                <w:sz w:val="24"/>
              </w:rPr>
              <w:t>Dr. Leah Scolere, </w:t>
            </w:r>
            <w:r>
              <w:rPr>
                <w:sz w:val="24"/>
              </w:rPr>
              <w:t>Assistant Professor</w:t>
            </w:r>
          </w:p>
        </w:tc>
      </w:tr>
      <w:tr>
        <w:trPr>
          <w:trHeight w:val="585" w:hRule="atLeast"/>
        </w:trPr>
        <w:tc>
          <w:tcPr>
            <w:tcW w:w="2335" w:type="dxa"/>
          </w:tcPr>
          <w:p>
            <w:pPr>
              <w:pStyle w:val="TableParagraph"/>
              <w:spacing w:line="292" w:lineRule="exact"/>
              <w:rPr>
                <w:b/>
                <w:sz w:val="24"/>
              </w:rPr>
            </w:pPr>
            <w:r>
              <w:rPr>
                <w:b/>
                <w:sz w:val="24"/>
              </w:rPr>
              <w:t>College</w:t>
            </w:r>
          </w:p>
        </w:tc>
        <w:tc>
          <w:tcPr>
            <w:tcW w:w="7015" w:type="dxa"/>
          </w:tcPr>
          <w:p>
            <w:pPr>
              <w:pStyle w:val="TableParagraph"/>
              <w:spacing w:line="292" w:lineRule="exact"/>
              <w:ind w:left="108"/>
              <w:rPr>
                <w:b/>
                <w:sz w:val="24"/>
              </w:rPr>
            </w:pPr>
            <w:r>
              <w:rPr>
                <w:b/>
                <w:sz w:val="24"/>
              </w:rPr>
              <w:t>CHHS</w:t>
            </w:r>
          </w:p>
        </w:tc>
      </w:tr>
      <w:tr>
        <w:trPr>
          <w:trHeight w:val="585" w:hRule="atLeast"/>
        </w:trPr>
        <w:tc>
          <w:tcPr>
            <w:tcW w:w="2335" w:type="dxa"/>
            <w:shd w:val="clear" w:color="auto" w:fill="E7E6E6"/>
          </w:tcPr>
          <w:p>
            <w:pPr>
              <w:pStyle w:val="TableParagraph"/>
              <w:spacing w:line="292" w:lineRule="exact"/>
              <w:rPr>
                <w:b/>
                <w:sz w:val="24"/>
              </w:rPr>
            </w:pPr>
            <w:r>
              <w:rPr>
                <w:b/>
                <w:sz w:val="24"/>
              </w:rPr>
              <w:t>Department</w:t>
            </w:r>
          </w:p>
        </w:tc>
        <w:tc>
          <w:tcPr>
            <w:tcW w:w="7015" w:type="dxa"/>
            <w:shd w:val="clear" w:color="auto" w:fill="E7E6E6"/>
          </w:tcPr>
          <w:p>
            <w:pPr>
              <w:pStyle w:val="TableParagraph"/>
              <w:spacing w:line="292" w:lineRule="exact"/>
              <w:ind w:left="108"/>
              <w:rPr>
                <w:b/>
                <w:sz w:val="24"/>
              </w:rPr>
            </w:pPr>
            <w:r>
              <w:rPr>
                <w:b/>
                <w:sz w:val="24"/>
              </w:rPr>
              <w:t>Department of Design and Merchandising,</w:t>
            </w:r>
          </w:p>
          <w:p>
            <w:pPr>
              <w:pStyle w:val="TableParagraph"/>
              <w:spacing w:line="273" w:lineRule="exact"/>
              <w:ind w:left="108"/>
              <w:rPr>
                <w:sz w:val="24"/>
              </w:rPr>
            </w:pPr>
            <w:r>
              <w:rPr>
                <w:sz w:val="24"/>
              </w:rPr>
              <w:t>Program: Interior Architecture and Design</w:t>
            </w:r>
          </w:p>
        </w:tc>
      </w:tr>
      <w:tr>
        <w:trPr>
          <w:trHeight w:val="2051" w:hRule="atLeast"/>
        </w:trPr>
        <w:tc>
          <w:tcPr>
            <w:tcW w:w="2335" w:type="dxa"/>
          </w:tcPr>
          <w:p>
            <w:pPr>
              <w:pStyle w:val="TableParagraph"/>
              <w:ind w:right="149"/>
              <w:rPr>
                <w:b/>
                <w:sz w:val="24"/>
              </w:rPr>
            </w:pPr>
            <w:r>
              <w:rPr>
                <w:b/>
                <w:sz w:val="24"/>
              </w:rPr>
              <w:t>Brief description of the work being asked of the student employee</w:t>
            </w:r>
          </w:p>
        </w:tc>
        <w:tc>
          <w:tcPr>
            <w:tcW w:w="7015" w:type="dxa"/>
          </w:tcPr>
          <w:p>
            <w:pPr>
              <w:pStyle w:val="TableParagraph"/>
              <w:ind w:left="108" w:right="190"/>
              <w:rPr>
                <w:sz w:val="24"/>
              </w:rPr>
            </w:pPr>
            <w:r>
              <w:rPr>
                <w:sz w:val="24"/>
              </w:rPr>
              <w:t>Help with Research Project Needs: This student will be able to help me moving forward my research agenda this semester with some on site assistance related to my Connected/Hybrid Environments Research. The impact of COVID, has necessitated more time and energy in teaching and service. This request would help me move forward my research agenda in a meaningful way this semester as a</w:t>
            </w:r>
          </w:p>
          <w:p>
            <w:pPr>
              <w:pStyle w:val="TableParagraph"/>
              <w:spacing w:line="273" w:lineRule="exact"/>
              <w:ind w:left="108"/>
              <w:rPr>
                <w:sz w:val="24"/>
              </w:rPr>
            </w:pPr>
            <w:r>
              <w:rPr>
                <w:sz w:val="24"/>
              </w:rPr>
              <w:t>tenure track faculty.</w:t>
            </w:r>
          </w:p>
        </w:tc>
      </w:tr>
      <w:tr>
        <w:trPr>
          <w:trHeight w:val="2049" w:hRule="atLeast"/>
        </w:trPr>
        <w:tc>
          <w:tcPr>
            <w:tcW w:w="2335" w:type="dxa"/>
            <w:shd w:val="clear" w:color="auto" w:fill="E7E6E6"/>
          </w:tcPr>
          <w:p>
            <w:pPr>
              <w:pStyle w:val="TableParagraph"/>
              <w:ind w:right="530"/>
              <w:rPr>
                <w:b/>
                <w:sz w:val="24"/>
              </w:rPr>
            </w:pPr>
            <w:r>
              <w:rPr>
                <w:b/>
                <w:sz w:val="24"/>
              </w:rPr>
              <w:t>Identify specific Course and/or Research Project</w:t>
            </w:r>
          </w:p>
        </w:tc>
        <w:tc>
          <w:tcPr>
            <w:tcW w:w="7015" w:type="dxa"/>
            <w:shd w:val="clear" w:color="auto" w:fill="E7E6E6"/>
          </w:tcPr>
          <w:p>
            <w:pPr>
              <w:pStyle w:val="TableParagraph"/>
              <w:ind w:left="108" w:right="166"/>
              <w:rPr>
                <w:sz w:val="24"/>
              </w:rPr>
            </w:pPr>
            <w:r>
              <w:rPr>
                <w:sz w:val="24"/>
              </w:rPr>
              <w:t>Connected Environments Research Project: Helping to coordinate sensor technology and using 360 video capture technology to document physical space to create virtual experiences related to research project. This will entail on site documentation on campus in the RDC building and coordinating and testing sensor technology with the new Live Platform optimization sensing (instrument</w:t>
            </w:r>
          </w:p>
          <w:p>
            <w:pPr>
              <w:pStyle w:val="TableParagraph"/>
              <w:spacing w:line="272" w:lineRule="exact"/>
              <w:ind w:left="108"/>
              <w:rPr>
                <w:sz w:val="24"/>
              </w:rPr>
            </w:pPr>
            <w:r>
              <w:rPr>
                <w:sz w:val="24"/>
              </w:rPr>
              <w:t>development and testing).</w:t>
            </w:r>
          </w:p>
        </w:tc>
      </w:tr>
      <w:tr>
        <w:trPr>
          <w:trHeight w:val="1367" w:hRule="atLeast"/>
        </w:trPr>
        <w:tc>
          <w:tcPr>
            <w:tcW w:w="2335" w:type="dxa"/>
          </w:tcPr>
          <w:p>
            <w:pPr>
              <w:pStyle w:val="TableParagraph"/>
              <w:spacing w:before="1"/>
              <w:ind w:right="86"/>
              <w:rPr>
                <w:sz w:val="20"/>
              </w:rPr>
            </w:pPr>
            <w:r>
              <w:rPr>
                <w:b/>
                <w:sz w:val="24"/>
              </w:rPr>
              <w:t>Identify any training needed for the student employee </w:t>
            </w:r>
            <w:r>
              <w:rPr>
                <w:sz w:val="20"/>
              </w:rPr>
              <w:t>(technology, seating chart</w:t>
            </w:r>
          </w:p>
          <w:p>
            <w:pPr>
              <w:pStyle w:val="TableParagraph"/>
              <w:spacing w:line="223" w:lineRule="exact"/>
              <w:rPr>
                <w:sz w:val="20"/>
              </w:rPr>
            </w:pPr>
            <w:r>
              <w:rPr>
                <w:sz w:val="20"/>
              </w:rPr>
              <w:t>instruction, etc.)</w:t>
            </w:r>
          </w:p>
        </w:tc>
        <w:tc>
          <w:tcPr>
            <w:tcW w:w="7015" w:type="dxa"/>
          </w:tcPr>
          <w:p>
            <w:pPr>
              <w:pStyle w:val="TableParagraph"/>
              <w:spacing w:before="1"/>
              <w:ind w:left="108" w:right="131"/>
              <w:rPr>
                <w:sz w:val="24"/>
              </w:rPr>
            </w:pPr>
            <w:r>
              <w:rPr>
                <w:sz w:val="24"/>
              </w:rPr>
              <w:t>Student has already completed the Human Subjects Research training modules and has her certificate and will primarily be working on instrument development and testing this</w:t>
            </w:r>
            <w:r>
              <w:rPr>
                <w:spacing w:val="-4"/>
                <w:sz w:val="24"/>
              </w:rPr>
              <w:t> </w:t>
            </w:r>
            <w:r>
              <w:rPr>
                <w:sz w:val="24"/>
              </w:rPr>
              <w:t>semester.</w:t>
            </w:r>
          </w:p>
        </w:tc>
      </w:tr>
    </w:tbl>
    <w:p>
      <w:pPr>
        <w:spacing w:line="240" w:lineRule="auto" w:before="0"/>
        <w:rPr>
          <w:b/>
          <w:sz w:val="22"/>
        </w:rPr>
      </w:pPr>
    </w:p>
    <w:p>
      <w:pPr>
        <w:pStyle w:val="BodyText"/>
        <w:ind w:left="140"/>
      </w:pPr>
      <w:r>
        <w:rPr/>
        <w:t>Proposed Budget:</w:t>
      </w:r>
    </w:p>
    <w:p>
      <w:pPr>
        <w:spacing w:line="240" w:lineRule="auto" w:before="1" w:after="1"/>
        <w:rPr>
          <w:b/>
          <w:sz w:val="22"/>
        </w:rPr>
      </w:pPr>
    </w:p>
    <w:tbl>
      <w:tblPr>
        <w:tblW w:w="0" w:type="auto"/>
        <w:jc w:val="left"/>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70"/>
        <w:gridCol w:w="1870"/>
        <w:gridCol w:w="1872"/>
        <w:gridCol w:w="1870"/>
        <w:gridCol w:w="1870"/>
      </w:tblGrid>
      <w:tr>
        <w:trPr>
          <w:trHeight w:val="537" w:hRule="atLeast"/>
        </w:trPr>
        <w:tc>
          <w:tcPr>
            <w:tcW w:w="1870" w:type="dxa"/>
            <w:shd w:val="clear" w:color="auto" w:fill="E7E6E6"/>
          </w:tcPr>
          <w:p>
            <w:pPr>
              <w:pStyle w:val="TableParagraph"/>
              <w:spacing w:line="268" w:lineRule="exact"/>
              <w:ind w:left="148" w:right="140"/>
              <w:jc w:val="center"/>
              <w:rPr>
                <w:b/>
                <w:sz w:val="22"/>
              </w:rPr>
            </w:pPr>
            <w:r>
              <w:rPr>
                <w:b/>
                <w:sz w:val="22"/>
              </w:rPr>
              <w:t>Course and/or</w:t>
            </w:r>
          </w:p>
          <w:p>
            <w:pPr>
              <w:pStyle w:val="TableParagraph"/>
              <w:spacing w:line="249" w:lineRule="exact"/>
              <w:ind w:left="151" w:right="140"/>
              <w:jc w:val="center"/>
              <w:rPr>
                <w:b/>
                <w:sz w:val="22"/>
              </w:rPr>
            </w:pPr>
            <w:r>
              <w:rPr>
                <w:b/>
                <w:sz w:val="22"/>
              </w:rPr>
              <w:t>Research Project</w:t>
            </w:r>
          </w:p>
        </w:tc>
        <w:tc>
          <w:tcPr>
            <w:tcW w:w="1870" w:type="dxa"/>
            <w:shd w:val="clear" w:color="auto" w:fill="E7E6E6"/>
          </w:tcPr>
          <w:p>
            <w:pPr>
              <w:pStyle w:val="TableParagraph"/>
              <w:spacing w:line="268" w:lineRule="exact"/>
              <w:ind w:left="428"/>
              <w:rPr>
                <w:b/>
                <w:sz w:val="22"/>
              </w:rPr>
            </w:pPr>
            <w:r>
              <w:rPr>
                <w:b/>
                <w:sz w:val="22"/>
              </w:rPr>
              <w:t># of Weeks</w:t>
            </w:r>
          </w:p>
        </w:tc>
        <w:tc>
          <w:tcPr>
            <w:tcW w:w="1872" w:type="dxa"/>
            <w:shd w:val="clear" w:color="auto" w:fill="E7E6E6"/>
          </w:tcPr>
          <w:p>
            <w:pPr>
              <w:pStyle w:val="TableParagraph"/>
              <w:spacing w:line="268" w:lineRule="exact"/>
              <w:ind w:left="371"/>
              <w:rPr>
                <w:b/>
                <w:sz w:val="22"/>
              </w:rPr>
            </w:pPr>
            <w:r>
              <w:rPr>
                <w:b/>
                <w:sz w:val="22"/>
              </w:rPr>
              <w:t>Hours/week</w:t>
            </w:r>
          </w:p>
        </w:tc>
        <w:tc>
          <w:tcPr>
            <w:tcW w:w="1870" w:type="dxa"/>
            <w:shd w:val="clear" w:color="auto" w:fill="E7E6E6"/>
          </w:tcPr>
          <w:p>
            <w:pPr>
              <w:pStyle w:val="TableParagraph"/>
              <w:spacing w:line="268" w:lineRule="exact"/>
              <w:ind w:left="404"/>
              <w:rPr>
                <w:b/>
                <w:sz w:val="22"/>
              </w:rPr>
            </w:pPr>
            <w:r>
              <w:rPr>
                <w:b/>
                <w:sz w:val="22"/>
              </w:rPr>
              <w:t>Total Hours</w:t>
            </w:r>
          </w:p>
        </w:tc>
        <w:tc>
          <w:tcPr>
            <w:tcW w:w="1870" w:type="dxa"/>
            <w:shd w:val="clear" w:color="auto" w:fill="E7E6E6"/>
          </w:tcPr>
          <w:p>
            <w:pPr>
              <w:pStyle w:val="TableParagraph"/>
              <w:spacing w:line="268" w:lineRule="exact"/>
              <w:ind w:left="356"/>
              <w:rPr>
                <w:b/>
                <w:sz w:val="22"/>
              </w:rPr>
            </w:pPr>
            <w:r>
              <w:rPr>
                <w:b/>
                <w:sz w:val="22"/>
              </w:rPr>
              <w:t>Total Cost</w:t>
            </w:r>
            <w:r>
              <w:rPr>
                <w:b/>
                <w:spacing w:val="-3"/>
                <w:sz w:val="22"/>
              </w:rPr>
              <w:t> </w:t>
            </w:r>
            <w:r>
              <w:rPr>
                <w:b/>
                <w:sz w:val="22"/>
              </w:rPr>
              <w:t>at</w:t>
            </w:r>
          </w:p>
          <w:p>
            <w:pPr>
              <w:pStyle w:val="TableParagraph"/>
              <w:spacing w:line="249" w:lineRule="exact"/>
              <w:ind w:left="360"/>
              <w:rPr>
                <w:b/>
                <w:sz w:val="22"/>
              </w:rPr>
            </w:pPr>
            <w:r>
              <w:rPr>
                <w:b/>
                <w:sz w:val="22"/>
              </w:rPr>
              <w:t>$13.00/hour</w:t>
            </w:r>
          </w:p>
        </w:tc>
      </w:tr>
      <w:tr>
        <w:trPr>
          <w:trHeight w:val="1341" w:hRule="atLeast"/>
        </w:trPr>
        <w:tc>
          <w:tcPr>
            <w:tcW w:w="1870" w:type="dxa"/>
          </w:tcPr>
          <w:p>
            <w:pPr>
              <w:pStyle w:val="TableParagraph"/>
              <w:spacing w:line="268" w:lineRule="exact"/>
              <w:rPr>
                <w:b/>
                <w:sz w:val="22"/>
              </w:rPr>
            </w:pPr>
            <w:r>
              <w:rPr>
                <w:b/>
                <w:sz w:val="22"/>
              </w:rPr>
              <w:t>Connected</w:t>
            </w:r>
          </w:p>
          <w:p>
            <w:pPr>
              <w:pStyle w:val="TableParagraph"/>
              <w:ind w:right="463"/>
              <w:rPr>
                <w:b/>
                <w:sz w:val="22"/>
              </w:rPr>
            </w:pPr>
            <w:r>
              <w:rPr>
                <w:b/>
                <w:sz w:val="22"/>
              </w:rPr>
              <w:t>/Hybrid Environments Research Lab</w:t>
            </w:r>
          </w:p>
          <w:p>
            <w:pPr>
              <w:pStyle w:val="TableParagraph"/>
              <w:spacing w:line="248" w:lineRule="exact"/>
              <w:rPr>
                <w:b/>
                <w:sz w:val="22"/>
              </w:rPr>
            </w:pPr>
            <w:r>
              <w:rPr>
                <w:b/>
                <w:sz w:val="22"/>
              </w:rPr>
              <w:t>Project</w:t>
            </w:r>
          </w:p>
        </w:tc>
        <w:tc>
          <w:tcPr>
            <w:tcW w:w="1870" w:type="dxa"/>
          </w:tcPr>
          <w:p>
            <w:pPr>
              <w:pStyle w:val="TableParagraph"/>
              <w:spacing w:line="268" w:lineRule="exact"/>
              <w:ind w:left="0" w:right="95"/>
              <w:jc w:val="right"/>
              <w:rPr>
                <w:b/>
                <w:sz w:val="22"/>
              </w:rPr>
            </w:pPr>
            <w:r>
              <w:rPr>
                <w:b/>
                <w:sz w:val="22"/>
              </w:rPr>
              <w:t>12</w:t>
            </w:r>
          </w:p>
        </w:tc>
        <w:tc>
          <w:tcPr>
            <w:tcW w:w="1872" w:type="dxa"/>
          </w:tcPr>
          <w:p>
            <w:pPr>
              <w:pStyle w:val="TableParagraph"/>
              <w:spacing w:line="268" w:lineRule="exact"/>
              <w:ind w:left="968"/>
              <w:rPr>
                <w:b/>
                <w:sz w:val="22"/>
              </w:rPr>
            </w:pPr>
            <w:r>
              <w:rPr>
                <w:b/>
                <w:sz w:val="22"/>
              </w:rPr>
              <w:t>10 hours</w:t>
            </w:r>
          </w:p>
        </w:tc>
        <w:tc>
          <w:tcPr>
            <w:tcW w:w="1870" w:type="dxa"/>
          </w:tcPr>
          <w:p>
            <w:pPr>
              <w:pStyle w:val="TableParagraph"/>
              <w:spacing w:line="268" w:lineRule="exact"/>
              <w:ind w:left="855"/>
              <w:rPr>
                <w:b/>
                <w:sz w:val="22"/>
              </w:rPr>
            </w:pPr>
            <w:r>
              <w:rPr>
                <w:b/>
                <w:sz w:val="22"/>
              </w:rPr>
              <w:t>120 hours</w:t>
            </w:r>
          </w:p>
        </w:tc>
        <w:tc>
          <w:tcPr>
            <w:tcW w:w="1870" w:type="dxa"/>
          </w:tcPr>
          <w:p>
            <w:pPr>
              <w:pStyle w:val="TableParagraph"/>
              <w:spacing w:line="268" w:lineRule="exact"/>
              <w:ind w:left="1097"/>
              <w:rPr>
                <w:b/>
                <w:sz w:val="22"/>
              </w:rPr>
            </w:pPr>
            <w:r>
              <w:rPr>
                <w:b/>
                <w:sz w:val="22"/>
              </w:rPr>
              <w:t>$ 1,560</w:t>
            </w:r>
          </w:p>
        </w:tc>
      </w:tr>
      <w:tr>
        <w:trPr>
          <w:trHeight w:val="1286" w:hRule="atLeast"/>
        </w:trPr>
        <w:tc>
          <w:tcPr>
            <w:tcW w:w="1870" w:type="dxa"/>
          </w:tcPr>
          <w:p>
            <w:pPr>
              <w:pStyle w:val="TableParagraph"/>
              <w:ind w:left="0"/>
              <w:rPr>
                <w:rFonts w:ascii="Times New Roman"/>
                <w:sz w:val="22"/>
              </w:rPr>
            </w:pPr>
          </w:p>
        </w:tc>
        <w:tc>
          <w:tcPr>
            <w:tcW w:w="1870" w:type="dxa"/>
          </w:tcPr>
          <w:p>
            <w:pPr>
              <w:pStyle w:val="TableParagraph"/>
              <w:ind w:left="0"/>
              <w:rPr>
                <w:rFonts w:ascii="Times New Roman"/>
                <w:sz w:val="22"/>
              </w:rPr>
            </w:pPr>
          </w:p>
        </w:tc>
        <w:tc>
          <w:tcPr>
            <w:tcW w:w="1872" w:type="dxa"/>
          </w:tcPr>
          <w:p>
            <w:pPr>
              <w:pStyle w:val="TableParagraph"/>
              <w:ind w:left="0"/>
              <w:rPr>
                <w:rFonts w:ascii="Times New Roman"/>
                <w:sz w:val="22"/>
              </w:rPr>
            </w:pPr>
          </w:p>
        </w:tc>
        <w:tc>
          <w:tcPr>
            <w:tcW w:w="1870" w:type="dxa"/>
          </w:tcPr>
          <w:p>
            <w:pPr>
              <w:pStyle w:val="TableParagraph"/>
              <w:ind w:left="0"/>
              <w:rPr>
                <w:rFonts w:ascii="Times New Roman"/>
                <w:sz w:val="22"/>
              </w:rPr>
            </w:pPr>
          </w:p>
        </w:tc>
        <w:tc>
          <w:tcPr>
            <w:tcW w:w="1870" w:type="dxa"/>
          </w:tcPr>
          <w:p>
            <w:pPr>
              <w:pStyle w:val="TableParagraph"/>
              <w:ind w:left="0"/>
              <w:rPr>
                <w:rFonts w:ascii="Times New Roman"/>
                <w:sz w:val="22"/>
              </w:rPr>
            </w:pPr>
          </w:p>
        </w:tc>
      </w:tr>
      <w:tr>
        <w:trPr>
          <w:trHeight w:val="503" w:hRule="atLeast"/>
        </w:trPr>
        <w:tc>
          <w:tcPr>
            <w:tcW w:w="7482" w:type="dxa"/>
            <w:gridSpan w:val="4"/>
            <w:tcBorders>
              <w:left w:val="nil"/>
              <w:bottom w:val="nil"/>
            </w:tcBorders>
          </w:tcPr>
          <w:p>
            <w:pPr>
              <w:pStyle w:val="TableParagraph"/>
              <w:spacing w:line="292" w:lineRule="exact"/>
              <w:ind w:left="0" w:right="95"/>
              <w:jc w:val="right"/>
              <w:rPr>
                <w:b/>
                <w:sz w:val="24"/>
              </w:rPr>
            </w:pPr>
            <w:r>
              <w:rPr>
                <w:b/>
                <w:sz w:val="24"/>
              </w:rPr>
              <w:t>Total Budget Request:</w:t>
            </w:r>
          </w:p>
        </w:tc>
        <w:tc>
          <w:tcPr>
            <w:tcW w:w="1870" w:type="dxa"/>
          </w:tcPr>
          <w:p>
            <w:pPr>
              <w:pStyle w:val="TableParagraph"/>
              <w:spacing w:line="292" w:lineRule="exact"/>
              <w:ind w:left="106"/>
              <w:rPr>
                <w:b/>
                <w:sz w:val="24"/>
              </w:rPr>
            </w:pPr>
            <w:r>
              <w:rPr>
                <w:b/>
                <w:sz w:val="24"/>
              </w:rPr>
              <w:t>$1,560</w:t>
            </w:r>
          </w:p>
        </w:tc>
      </w:tr>
    </w:tbl>
    <w:sectPr>
      <w:type w:val="continuous"/>
      <w:pgSz w:w="12240" w:h="15840"/>
      <w:pgMar w:top="1420" w:bottom="280" w:left="130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en-us"/>
    </w:rPr>
  </w:style>
  <w:style w:styleId="BodyText" w:type="paragraph">
    <w:name w:val="Body Text"/>
    <w:basedOn w:val="Normal"/>
    <w:uiPriority w:val="1"/>
    <w:qFormat/>
    <w:pPr/>
    <w:rPr>
      <w:rFonts w:ascii="Calibri" w:hAnsi="Calibri" w:eastAsia="Calibri" w:cs="Calibri"/>
      <w:b/>
      <w:bCs/>
      <w:sz w:val="28"/>
      <w:szCs w:val="28"/>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ind w:left="107"/>
    </w:pPr>
    <w:rPr>
      <w:rFonts w:ascii="Calibri" w:hAnsi="Calibri" w:eastAsia="Calibri" w:cs="Calibri"/>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Long,Kelly</dc:creator>
  <dcterms:created xsi:type="dcterms:W3CDTF">2021-01-30T01:07:51Z</dcterms:created>
  <dcterms:modified xsi:type="dcterms:W3CDTF">2021-01-30T01:07:51Z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2021-01-29T00:00:00Z</vt:filetime>
  </property>
  <property fmtid="{D5CDD505-2E9C-101B-9397-08002B2CF9AE}" pid="3" name="Creator">
    <vt:lpwstr>Acrobat PDFMaker 11 for Word</vt:lpwstr>
  </property>
  <property fmtid="{D5CDD505-2E9C-101B-9397-08002B2CF9AE}" pid="4" name="LastSaved">
    <vt:filetime>2021-01-30T00:00:00Z</vt:filetime>
  </property>
</Properties>
</file>